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DC0D4A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</w:t>
            </w:r>
            <w:r w:rsidR="00E041DB">
              <w:rPr>
                <w:rFonts w:asciiTheme="minorHAnsi" w:hAnsiTheme="minorHAnsi" w:cstheme="minorHAnsi"/>
                <w:b/>
              </w:rPr>
              <w:t>6</w:t>
            </w:r>
            <w:r w:rsidR="00C021B0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7E030D9A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C021B0" w:rsidRPr="00C021B0">
              <w:t>La ética profesional en la sociedad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76059C06" w:rsidR="004E140B" w:rsidRPr="005A45D2" w:rsidRDefault="00E041D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C021B0">
              <w:rPr>
                <w:rFonts w:asciiTheme="minorHAnsi" w:hAnsiTheme="minorHAnsi" w:cstheme="minorHAnsi"/>
                <w:bCs/>
              </w:rPr>
              <w:t>5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A54D7C"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26FD9C6" w:rsidR="004E140B" w:rsidRPr="00540F50" w:rsidRDefault="00C021B0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3A3663E" w:rsidR="004E140B" w:rsidRPr="00D01B93" w:rsidRDefault="00C021B0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50395E5C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</w:t>
            </w:r>
            <w:r w:rsidR="00C021B0" w:rsidRPr="00C021B0">
              <w:rPr>
                <w:rFonts w:asciiTheme="minorHAnsi" w:hAnsiTheme="minorHAnsi" w:cstheme="minorHAnsi"/>
                <w:bCs/>
              </w:rPr>
              <w:t>La ética profesional en la sociedad</w:t>
            </w:r>
            <w:r w:rsidR="00E041DB">
              <w:t xml:space="preserve"> </w:t>
            </w:r>
            <w:r w:rsidR="00E22498">
              <w:t xml:space="preserve">y una guía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1D4B17B0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54D7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54D7C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C021B0" w:rsidRPr="00C021B0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La ética profesional en la sociedad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3FA25A93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>.</w:t>
            </w:r>
          </w:p>
          <w:p w14:paraId="63DC5284" w14:textId="1610539B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explicación del tema interactuando por medio del </w:t>
            </w:r>
            <w:r w:rsidR="00E22498">
              <w:rPr>
                <w:rFonts w:ascii="Calibri" w:hAnsi="Calibri" w:cs="Calibri"/>
                <w:color w:val="000000"/>
              </w:rPr>
              <w:t>micrófono</w:t>
            </w:r>
            <w:r>
              <w:rPr>
                <w:rFonts w:ascii="Calibri" w:hAnsi="Calibri" w:cs="Calibri"/>
                <w:color w:val="000000"/>
              </w:rPr>
              <w:t xml:space="preserve"> con </w:t>
            </w:r>
            <w:r w:rsidR="00E22498">
              <w:rPr>
                <w:rFonts w:ascii="Calibri" w:hAnsi="Calibri" w:cs="Calibri"/>
                <w:color w:val="000000"/>
              </w:rPr>
              <w:t>el</w:t>
            </w:r>
            <w:r>
              <w:rPr>
                <w:rFonts w:ascii="Calibri" w:hAnsi="Calibri" w:cs="Calibri"/>
                <w:color w:val="000000"/>
              </w:rPr>
              <w:t xml:space="preserve"> 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>
              <w:rPr>
                <w:rFonts w:ascii="Calibri" w:hAnsi="Calibri" w:cs="Calibri"/>
                <w:color w:val="000000"/>
              </w:rPr>
              <w:t xml:space="preserve">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>. 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C021B0">
              <w:rPr>
                <w:rFonts w:ascii="Calibri" w:hAnsi="Calibri" w:cs="Calibri"/>
                <w:color w:val="000000"/>
              </w:rPr>
              <w:t>3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C021B0">
              <w:rPr>
                <w:rFonts w:ascii="Calibri" w:hAnsi="Calibri" w:cs="Calibri"/>
                <w:color w:val="000000"/>
              </w:rPr>
              <w:t>ces</w:t>
            </w:r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C021B0">
              <w:rPr>
                <w:rFonts w:ascii="Calibri" w:hAnsi="Calibri" w:cs="Calibri"/>
                <w:color w:val="000000"/>
              </w:rPr>
              <w:t>aron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1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2703C06" w14:textId="5D9B3EAA" w:rsidR="008A628A" w:rsidRDefault="008A628A" w:rsidP="008A628A">
            <w:pPr>
              <w:pStyle w:val="NormalWeb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69234826" w14:textId="30EE4A6E" w:rsidR="00CB72E4" w:rsidRDefault="00CB72E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4EC7508" w14:textId="03A142A4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33AF66A" w14:textId="1D2CE007" w:rsidR="00E22498" w:rsidRDefault="00E22498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0B6421AD" w:rsidR="00F37B2C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75A38F" w14:textId="04FCD500" w:rsidR="00E041DB" w:rsidRDefault="00C021B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C021B0">
              <w:rPr>
                <w:rFonts w:ascii="Calibri" w:hAnsi="Calibri" w:cs="Calibri"/>
                <w:color w:val="000000"/>
              </w:rPr>
              <w:drawing>
                <wp:inline distT="0" distB="0" distL="0" distR="0" wp14:anchorId="72841812" wp14:editId="240E4CBC">
                  <wp:extent cx="4008235" cy="2268563"/>
                  <wp:effectExtent l="0" t="0" r="5080" b="5080"/>
                  <wp:docPr id="93374195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374195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5346" cy="2272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41F7C8" w14:textId="149FFB1D" w:rsidR="00C021B0" w:rsidRDefault="00C021B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C021B0">
              <w:rPr>
                <w:rFonts w:ascii="Calibri" w:hAnsi="Calibri" w:cs="Calibri"/>
                <w:color w:val="000000"/>
              </w:rPr>
              <w:drawing>
                <wp:inline distT="0" distB="0" distL="0" distR="0" wp14:anchorId="58714CEB" wp14:editId="321862D9">
                  <wp:extent cx="4144314" cy="2316938"/>
                  <wp:effectExtent l="0" t="0" r="0" b="0"/>
                  <wp:docPr id="172852118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52118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1714" cy="232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08550" w14:textId="77777777" w:rsidR="00746DC0" w:rsidRDefault="00746DC0" w:rsidP="008D404F">
      <w:r>
        <w:separator/>
      </w:r>
    </w:p>
  </w:endnote>
  <w:endnote w:type="continuationSeparator" w:id="0">
    <w:p w14:paraId="5331702C" w14:textId="77777777" w:rsidR="00746DC0" w:rsidRDefault="00746DC0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8F3E7" w14:textId="77777777" w:rsidR="00746DC0" w:rsidRDefault="00746DC0" w:rsidP="008D404F">
      <w:r>
        <w:separator/>
      </w:r>
    </w:p>
  </w:footnote>
  <w:footnote w:type="continuationSeparator" w:id="0">
    <w:p w14:paraId="12F39305" w14:textId="77777777" w:rsidR="00746DC0" w:rsidRDefault="00746DC0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C58EA"/>
    <w:rsid w:val="002D6207"/>
    <w:rsid w:val="002E100A"/>
    <w:rsid w:val="002E4174"/>
    <w:rsid w:val="00307376"/>
    <w:rsid w:val="00314781"/>
    <w:rsid w:val="00321949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16C9E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3824"/>
    <w:rsid w:val="006A4A61"/>
    <w:rsid w:val="006A4A64"/>
    <w:rsid w:val="006E52DF"/>
    <w:rsid w:val="006F0DC4"/>
    <w:rsid w:val="006F3EF7"/>
    <w:rsid w:val="006F44E5"/>
    <w:rsid w:val="006F4FC2"/>
    <w:rsid w:val="007436B9"/>
    <w:rsid w:val="00746DC0"/>
    <w:rsid w:val="007541FD"/>
    <w:rsid w:val="00756DE6"/>
    <w:rsid w:val="0076325F"/>
    <w:rsid w:val="0077057C"/>
    <w:rsid w:val="00790D32"/>
    <w:rsid w:val="007D306E"/>
    <w:rsid w:val="007D68AF"/>
    <w:rsid w:val="007D6C48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A628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167D5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C29F2"/>
    <w:rsid w:val="009D57DC"/>
    <w:rsid w:val="009D58A9"/>
    <w:rsid w:val="009D6E81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36F8"/>
    <w:rsid w:val="00A54D7C"/>
    <w:rsid w:val="00A62A90"/>
    <w:rsid w:val="00A64E76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021B0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041DB"/>
    <w:rsid w:val="00E16B8C"/>
    <w:rsid w:val="00E22498"/>
    <w:rsid w:val="00E2507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17A90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ecucionformacion.sena.edu.co/comunidad-aprendice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377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2025-07-15T21:00:00Z</dcterms:created>
  <dcterms:modified xsi:type="dcterms:W3CDTF">2025-07-15T21:00:00Z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